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E533" w14:textId="77777777" w:rsidR="00AD283D" w:rsidRDefault="009F77E3" w:rsidP="00AD283D">
      <w:pPr>
        <w:tabs>
          <w:tab w:val="left" w:pos="-225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Информационное сообщение</w:t>
      </w:r>
    </w:p>
    <w:p w14:paraId="4CC09A16" w14:textId="77777777" w:rsidR="00AD283D" w:rsidRDefault="009F77E3" w:rsidP="00AD283D">
      <w:pPr>
        <w:tabs>
          <w:tab w:val="left" w:pos="-225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 xml:space="preserve"> </w:t>
      </w:r>
      <w:r w:rsidR="00492F39">
        <w:rPr>
          <w:b/>
          <w:sz w:val="28"/>
          <w:szCs w:val="28"/>
        </w:rPr>
        <w:t xml:space="preserve">территориальной избирательной комиссии Липецкого района </w:t>
      </w:r>
    </w:p>
    <w:p w14:paraId="13E41F8D" w14:textId="77777777" w:rsidR="00AD283D" w:rsidRDefault="009F77E3" w:rsidP="00AD283D">
      <w:pPr>
        <w:tabs>
          <w:tab w:val="left" w:pos="-225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 xml:space="preserve">о приеме предложений по кандидатурам членов </w:t>
      </w:r>
      <w:r w:rsidR="000D5B8D">
        <w:rPr>
          <w:b/>
          <w:sz w:val="28"/>
          <w:szCs w:val="28"/>
        </w:rPr>
        <w:t>участковых</w:t>
      </w:r>
      <w:r w:rsidRPr="000D5B8D">
        <w:rPr>
          <w:b/>
          <w:sz w:val="28"/>
          <w:szCs w:val="28"/>
        </w:rPr>
        <w:t xml:space="preserve"> избирательных комиссий с правом решающего голоса </w:t>
      </w:r>
    </w:p>
    <w:p w14:paraId="319B2ABB" w14:textId="77777777" w:rsidR="00AD283D" w:rsidRDefault="009F77E3" w:rsidP="00AD283D">
      <w:pPr>
        <w:tabs>
          <w:tab w:val="left" w:pos="-225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в</w:t>
      </w:r>
      <w:r w:rsidR="00492F39">
        <w:rPr>
          <w:b/>
          <w:sz w:val="28"/>
          <w:szCs w:val="28"/>
        </w:rPr>
        <w:t> </w:t>
      </w:r>
      <w:r w:rsidRPr="000D5B8D">
        <w:rPr>
          <w:b/>
          <w:sz w:val="28"/>
          <w:szCs w:val="28"/>
        </w:rPr>
        <w:t>составы</w:t>
      </w:r>
      <w:r w:rsidR="00492F39">
        <w:rPr>
          <w:b/>
          <w:sz w:val="28"/>
          <w:szCs w:val="28"/>
        </w:rPr>
        <w:t xml:space="preserve"> </w:t>
      </w:r>
      <w:r w:rsidR="000D5B8D">
        <w:rPr>
          <w:b/>
          <w:sz w:val="28"/>
          <w:szCs w:val="28"/>
        </w:rPr>
        <w:t>участковых</w:t>
      </w:r>
      <w:r w:rsidRPr="000D5B8D">
        <w:rPr>
          <w:b/>
          <w:sz w:val="28"/>
          <w:szCs w:val="28"/>
        </w:rPr>
        <w:t xml:space="preserve"> избирательных комиссий </w:t>
      </w:r>
    </w:p>
    <w:p w14:paraId="28C31EDA" w14:textId="77777777" w:rsidR="00AD283D" w:rsidRDefault="000D5B8D" w:rsidP="00AD283D">
      <w:pPr>
        <w:tabs>
          <w:tab w:val="left" w:pos="-2250"/>
        </w:tabs>
        <w:ind w:left="-180" w:firstLine="180"/>
        <w:contextualSpacing/>
        <w:jc w:val="center"/>
        <w:rPr>
          <w:sz w:val="28"/>
        </w:rPr>
      </w:pPr>
      <w:r>
        <w:rPr>
          <w:b/>
          <w:sz w:val="28"/>
          <w:szCs w:val="28"/>
        </w:rPr>
        <w:t>избирательных участков</w:t>
      </w:r>
      <w:r w:rsidR="00AD283D">
        <w:rPr>
          <w:b/>
          <w:sz w:val="28"/>
          <w:szCs w:val="28"/>
        </w:rPr>
        <w:t xml:space="preserve"> </w:t>
      </w:r>
      <w:r w:rsidR="00492F39" w:rsidRPr="00492F39">
        <w:rPr>
          <w:b/>
          <w:bCs/>
          <w:sz w:val="28"/>
        </w:rPr>
        <w:t>с №15-01 по №15-23 и №15-25 по №15-40</w:t>
      </w:r>
      <w:r w:rsidR="00492F39" w:rsidRPr="00492F39">
        <w:rPr>
          <w:sz w:val="28"/>
        </w:rPr>
        <w:t xml:space="preserve"> </w:t>
      </w:r>
    </w:p>
    <w:p w14:paraId="60835FA5" w14:textId="77777777" w:rsidR="00A1284E" w:rsidRDefault="00A1284E" w:rsidP="00AD283D">
      <w:pPr>
        <w:tabs>
          <w:tab w:val="left" w:pos="-225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</w:t>
      </w:r>
      <w:r w:rsidR="007C4A7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3761F7">
        <w:rPr>
          <w:b/>
          <w:sz w:val="28"/>
          <w:szCs w:val="28"/>
        </w:rPr>
        <w:t>2</w:t>
      </w:r>
      <w:r w:rsidR="007C4A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гг.</w:t>
      </w:r>
      <w:r w:rsidR="000B191A">
        <w:rPr>
          <w:b/>
          <w:sz w:val="28"/>
          <w:szCs w:val="28"/>
        </w:rPr>
        <w:t xml:space="preserve">, </w:t>
      </w:r>
    </w:p>
    <w:p w14:paraId="2AF91D9A" w14:textId="77777777" w:rsidR="000B191A" w:rsidRPr="000B191A" w:rsidRDefault="00A1284E" w:rsidP="00AD283D">
      <w:pPr>
        <w:tabs>
          <w:tab w:val="left" w:pos="-2250"/>
        </w:tabs>
        <w:contextualSpacing/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приеме предложений </w:t>
      </w:r>
      <w:r w:rsidR="000B191A">
        <w:rPr>
          <w:b/>
          <w:sz w:val="28"/>
          <w:szCs w:val="28"/>
        </w:rPr>
        <w:t xml:space="preserve">в резерв </w:t>
      </w:r>
      <w:r>
        <w:rPr>
          <w:b/>
          <w:sz w:val="28"/>
          <w:szCs w:val="28"/>
        </w:rPr>
        <w:t xml:space="preserve">их </w:t>
      </w:r>
      <w:r w:rsidR="000B191A">
        <w:rPr>
          <w:b/>
          <w:sz w:val="28"/>
          <w:szCs w:val="28"/>
        </w:rPr>
        <w:t>составов</w:t>
      </w:r>
    </w:p>
    <w:p w14:paraId="31F15C90" w14:textId="77777777" w:rsidR="009F77E3" w:rsidRDefault="009F77E3" w:rsidP="00AD283D">
      <w:pPr>
        <w:tabs>
          <w:tab w:val="left" w:pos="-2250"/>
        </w:tabs>
        <w:spacing w:line="360" w:lineRule="auto"/>
        <w:contextualSpacing/>
        <w:jc w:val="center"/>
        <w:rPr>
          <w:b/>
          <w:sz w:val="10"/>
          <w:szCs w:val="10"/>
        </w:rPr>
      </w:pPr>
    </w:p>
    <w:p w14:paraId="1378BBF5" w14:textId="77777777" w:rsidR="00492F39" w:rsidRDefault="00492F39" w:rsidP="00AD283D">
      <w:pPr>
        <w:tabs>
          <w:tab w:val="left" w:pos="-2250"/>
        </w:tabs>
        <w:spacing w:line="360" w:lineRule="auto"/>
        <w:contextualSpacing/>
        <w:jc w:val="center"/>
        <w:rPr>
          <w:b/>
          <w:sz w:val="10"/>
          <w:szCs w:val="10"/>
        </w:rPr>
      </w:pPr>
    </w:p>
    <w:p w14:paraId="19CF6FF6" w14:textId="77777777" w:rsidR="00492F39" w:rsidRPr="00216201" w:rsidRDefault="00492F39" w:rsidP="00AD283D">
      <w:pPr>
        <w:tabs>
          <w:tab w:val="left" w:pos="-2250"/>
        </w:tabs>
        <w:spacing w:line="360" w:lineRule="auto"/>
        <w:contextualSpacing/>
        <w:jc w:val="center"/>
        <w:rPr>
          <w:b/>
          <w:sz w:val="10"/>
          <w:szCs w:val="10"/>
        </w:rPr>
      </w:pPr>
    </w:p>
    <w:p w14:paraId="4606EE8F" w14:textId="77777777" w:rsidR="009F77E3" w:rsidRDefault="000D5B8D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>
        <w:tab/>
      </w:r>
      <w:r w:rsidR="00492F39">
        <w:rPr>
          <w:sz w:val="28"/>
          <w:szCs w:val="28"/>
        </w:rPr>
        <w:t>Территориальная избирательная комиссия Липецкого рай</w:t>
      </w:r>
      <w:r w:rsidR="00126A7F">
        <w:rPr>
          <w:sz w:val="28"/>
          <w:szCs w:val="28"/>
        </w:rPr>
        <w:t>о</w:t>
      </w:r>
      <w:r w:rsidR="00492F39">
        <w:rPr>
          <w:sz w:val="28"/>
          <w:szCs w:val="28"/>
        </w:rPr>
        <w:t>на</w:t>
      </w:r>
      <w:r w:rsidRPr="000D5B8D">
        <w:rPr>
          <w:sz w:val="28"/>
          <w:szCs w:val="28"/>
        </w:rPr>
        <w:t xml:space="preserve"> </w:t>
      </w:r>
      <w:r w:rsidR="009F77E3" w:rsidRPr="000D5B8D">
        <w:rPr>
          <w:sz w:val="28"/>
          <w:szCs w:val="28"/>
        </w:rPr>
        <w:t xml:space="preserve">приступила к формированию </w:t>
      </w:r>
      <w:r w:rsidRPr="000D5B8D">
        <w:rPr>
          <w:sz w:val="28"/>
          <w:szCs w:val="28"/>
        </w:rPr>
        <w:t>участковых</w:t>
      </w:r>
      <w:r w:rsidR="00492F39">
        <w:rPr>
          <w:sz w:val="28"/>
          <w:szCs w:val="28"/>
        </w:rPr>
        <w:t xml:space="preserve"> </w:t>
      </w:r>
      <w:r w:rsidR="009F77E3" w:rsidRPr="000D5B8D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 xml:space="preserve">избирательных участков </w:t>
      </w:r>
      <w:r w:rsidR="00492F39" w:rsidRPr="00492F39">
        <w:rPr>
          <w:sz w:val="28"/>
        </w:rPr>
        <w:t xml:space="preserve">с №15-01 по №15-23 и №15-25 по №15-40 </w:t>
      </w:r>
      <w:r w:rsidR="00CE1827">
        <w:rPr>
          <w:sz w:val="28"/>
          <w:szCs w:val="28"/>
        </w:rPr>
        <w:t>срока полномочий 20</w:t>
      </w:r>
      <w:r w:rsidR="007C4A7D">
        <w:rPr>
          <w:sz w:val="28"/>
          <w:szCs w:val="28"/>
        </w:rPr>
        <w:t>23</w:t>
      </w:r>
      <w:r w:rsidR="00CE1827">
        <w:rPr>
          <w:sz w:val="28"/>
          <w:szCs w:val="28"/>
        </w:rPr>
        <w:t>-20</w:t>
      </w:r>
      <w:r w:rsidR="003761F7">
        <w:rPr>
          <w:sz w:val="28"/>
          <w:szCs w:val="28"/>
        </w:rPr>
        <w:t>2</w:t>
      </w:r>
      <w:r w:rsidR="007C4A7D">
        <w:rPr>
          <w:sz w:val="28"/>
          <w:szCs w:val="28"/>
        </w:rPr>
        <w:t>8</w:t>
      </w:r>
      <w:r w:rsidR="00CE1827">
        <w:rPr>
          <w:sz w:val="28"/>
          <w:szCs w:val="28"/>
        </w:rPr>
        <w:t xml:space="preserve"> гг.</w:t>
      </w:r>
      <w:r w:rsidR="003B6F03">
        <w:rPr>
          <w:sz w:val="28"/>
          <w:szCs w:val="28"/>
        </w:rPr>
        <w:t xml:space="preserve">, </w:t>
      </w:r>
      <w:r w:rsidR="00CE1827">
        <w:rPr>
          <w:sz w:val="28"/>
          <w:szCs w:val="28"/>
        </w:rPr>
        <w:t xml:space="preserve">приему предложений в </w:t>
      </w:r>
      <w:r w:rsidR="003B6F03">
        <w:rPr>
          <w:sz w:val="28"/>
          <w:szCs w:val="28"/>
        </w:rPr>
        <w:t xml:space="preserve">резерв </w:t>
      </w:r>
      <w:r w:rsidR="00CE1827">
        <w:rPr>
          <w:sz w:val="28"/>
          <w:szCs w:val="28"/>
        </w:rPr>
        <w:t>их составов</w:t>
      </w:r>
      <w:r w:rsidR="003B6F03">
        <w:rPr>
          <w:sz w:val="28"/>
          <w:szCs w:val="28"/>
        </w:rPr>
        <w:t>.</w:t>
      </w:r>
    </w:p>
    <w:p w14:paraId="12FAB4A6" w14:textId="77777777" w:rsidR="00773C7A" w:rsidRDefault="003B6F03" w:rsidP="00AD283D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27E8E">
        <w:rPr>
          <w:sz w:val="28"/>
          <w:szCs w:val="28"/>
        </w:rPr>
        <w:t xml:space="preserve">В соответствии со статьями 22 и 27 Федерального закона </w:t>
      </w:r>
      <w:r w:rsidR="003761F7">
        <w:rPr>
          <w:sz w:val="28"/>
          <w:szCs w:val="28"/>
        </w:rPr>
        <w:t xml:space="preserve">от 12 июня 2002 года </w:t>
      </w:r>
      <w:r>
        <w:rPr>
          <w:sz w:val="28"/>
          <w:szCs w:val="28"/>
        </w:rPr>
        <w:t>№</w:t>
      </w:r>
      <w:r w:rsidR="00492F39">
        <w:rPr>
          <w:sz w:val="28"/>
          <w:szCs w:val="28"/>
        </w:rPr>
        <w:t> </w:t>
      </w:r>
      <w:r>
        <w:rPr>
          <w:sz w:val="28"/>
          <w:szCs w:val="28"/>
        </w:rPr>
        <w:t xml:space="preserve">67-ФЗ </w:t>
      </w:r>
      <w:r w:rsidRPr="00027E8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D0AEE">
        <w:rPr>
          <w:sz w:val="28"/>
          <w:szCs w:val="28"/>
        </w:rPr>
        <w:t xml:space="preserve">Законом Липецкой области </w:t>
      </w:r>
      <w:r w:rsidR="00FC22B2">
        <w:rPr>
          <w:sz w:val="28"/>
          <w:szCs w:val="28"/>
        </w:rPr>
        <w:t xml:space="preserve">от 29 декабря 2012 года </w:t>
      </w:r>
      <w:r w:rsidR="00DD0AEE">
        <w:rPr>
          <w:sz w:val="28"/>
          <w:szCs w:val="28"/>
        </w:rPr>
        <w:t>№</w:t>
      </w:r>
      <w:r w:rsidR="00492F39">
        <w:rPr>
          <w:sz w:val="28"/>
          <w:szCs w:val="28"/>
        </w:rPr>
        <w:t> </w:t>
      </w:r>
      <w:r>
        <w:rPr>
          <w:sz w:val="28"/>
          <w:szCs w:val="28"/>
        </w:rPr>
        <w:t xml:space="preserve">117-ОЗ «О статусе, </w:t>
      </w:r>
      <w:r w:rsidR="002F7B66">
        <w:rPr>
          <w:sz w:val="28"/>
          <w:szCs w:val="28"/>
        </w:rPr>
        <w:t xml:space="preserve">порядке формирования и </w:t>
      </w:r>
      <w:r>
        <w:rPr>
          <w:sz w:val="28"/>
          <w:szCs w:val="28"/>
        </w:rPr>
        <w:t>полномочиях</w:t>
      </w:r>
      <w:r w:rsidR="002F7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территориальных и участковых избирательных комиссий в Липецкой области», </w:t>
      </w:r>
      <w:r w:rsidR="000D5B8D" w:rsidRPr="00773C7A">
        <w:rPr>
          <w:sz w:val="28"/>
          <w:szCs w:val="28"/>
        </w:rPr>
        <w:t>участковые</w:t>
      </w:r>
      <w:r w:rsidR="009F77E3" w:rsidRPr="00773C7A">
        <w:rPr>
          <w:sz w:val="28"/>
          <w:szCs w:val="28"/>
        </w:rPr>
        <w:t xml:space="preserve"> избирательные комиссии формируются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 </w:t>
      </w:r>
      <w:r w:rsidR="007C4A7D">
        <w:rPr>
          <w:sz w:val="28"/>
          <w:szCs w:val="28"/>
        </w:rPr>
        <w:t>восьмого</w:t>
      </w:r>
      <w:r w:rsidR="009F77E3" w:rsidRPr="00773C7A">
        <w:rPr>
          <w:sz w:val="28"/>
          <w:szCs w:val="28"/>
        </w:rPr>
        <w:t xml:space="preserve"> созыва, Липецком областном Совете депутатов </w:t>
      </w:r>
      <w:r w:rsidR="007C4A7D">
        <w:rPr>
          <w:sz w:val="28"/>
          <w:szCs w:val="28"/>
        </w:rPr>
        <w:t>седьмого</w:t>
      </w:r>
      <w:r w:rsidR="009F77E3" w:rsidRPr="00773C7A">
        <w:rPr>
          <w:sz w:val="28"/>
          <w:szCs w:val="28"/>
        </w:rPr>
        <w:t xml:space="preserve"> созыва, </w:t>
      </w:r>
      <w:r w:rsidR="00944711" w:rsidRPr="00773C7A">
        <w:rPr>
          <w:sz w:val="28"/>
          <w:szCs w:val="28"/>
        </w:rPr>
        <w:t>других политических партий и иных общественных объединений,</w:t>
      </w:r>
      <w:r w:rsidR="00944711">
        <w:rPr>
          <w:sz w:val="28"/>
          <w:szCs w:val="28"/>
        </w:rPr>
        <w:t xml:space="preserve"> </w:t>
      </w:r>
      <w:r w:rsidR="00944711" w:rsidRPr="00773C7A">
        <w:rPr>
          <w:sz w:val="28"/>
          <w:szCs w:val="28"/>
        </w:rPr>
        <w:t>а также предложений представительных органов</w:t>
      </w:r>
      <w:r w:rsidR="00216201" w:rsidRPr="00216201">
        <w:rPr>
          <w:sz w:val="28"/>
          <w:szCs w:val="28"/>
        </w:rPr>
        <w:t xml:space="preserve"> </w:t>
      </w:r>
      <w:r w:rsidR="00216201" w:rsidRPr="00773C7A">
        <w:rPr>
          <w:sz w:val="28"/>
          <w:szCs w:val="28"/>
        </w:rPr>
        <w:t>муниципальных образований, собраний избирателей по месту</w:t>
      </w:r>
      <w:r w:rsidR="0030225F">
        <w:rPr>
          <w:sz w:val="28"/>
          <w:szCs w:val="28"/>
        </w:rPr>
        <w:t xml:space="preserve"> </w:t>
      </w:r>
      <w:r w:rsidR="00773C7A" w:rsidRPr="00773C7A">
        <w:rPr>
          <w:sz w:val="28"/>
          <w:szCs w:val="28"/>
        </w:rPr>
        <w:t>жительства, работы, службы, учебы.</w:t>
      </w:r>
    </w:p>
    <w:p w14:paraId="36F10FD5" w14:textId="77777777" w:rsidR="00773C7A" w:rsidRPr="00773C7A" w:rsidRDefault="00773C7A" w:rsidP="00AD283D">
      <w:pPr>
        <w:pStyle w:val="a5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служащие не могут составлять более одной второй от общего числа членов участковой избирательной комиссии.</w:t>
      </w:r>
    </w:p>
    <w:p w14:paraId="58F93BD0" w14:textId="77777777" w:rsidR="009F77E3" w:rsidRPr="000D5B8D" w:rsidRDefault="00773C7A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7E3" w:rsidRPr="000D5B8D">
        <w:rPr>
          <w:sz w:val="28"/>
          <w:szCs w:val="28"/>
        </w:rPr>
        <w:t xml:space="preserve">В </w:t>
      </w:r>
      <w:r w:rsidR="000D5B8D">
        <w:rPr>
          <w:sz w:val="28"/>
          <w:szCs w:val="28"/>
        </w:rPr>
        <w:t>участковую</w:t>
      </w:r>
      <w:r w:rsidR="009F77E3" w:rsidRPr="000D5B8D">
        <w:rPr>
          <w:sz w:val="28"/>
          <w:szCs w:val="28"/>
        </w:rPr>
        <w:t xml:space="preserve"> избирательную комиссию </w:t>
      </w:r>
      <w:r w:rsidR="00091638">
        <w:rPr>
          <w:sz w:val="28"/>
          <w:szCs w:val="28"/>
        </w:rPr>
        <w:t xml:space="preserve">по предложению каждой политической партии, иного общественного объединения может быть </w:t>
      </w:r>
      <w:r w:rsidR="00091638">
        <w:rPr>
          <w:sz w:val="28"/>
          <w:szCs w:val="28"/>
        </w:rPr>
        <w:lastRenderedPageBreak/>
        <w:t>назначено не более одного члена комиссии с правом решающего голоса</w:t>
      </w:r>
      <w:r w:rsidR="009F77E3" w:rsidRPr="000D5B8D">
        <w:rPr>
          <w:sz w:val="28"/>
          <w:szCs w:val="28"/>
        </w:rPr>
        <w:t xml:space="preserve">. </w:t>
      </w:r>
      <w:r w:rsidR="009D3EB7">
        <w:rPr>
          <w:sz w:val="28"/>
          <w:szCs w:val="28"/>
        </w:rPr>
        <w:t>Количество вносимых предложений не ограничивается.</w:t>
      </w:r>
    </w:p>
    <w:p w14:paraId="6C7887CE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 xml:space="preserve">При внесении предложений о кандидатурах в состав </w:t>
      </w:r>
      <w:r w:rsidR="000D5B8D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 w:rsidR="00C3110B">
        <w:rPr>
          <w:sz w:val="28"/>
          <w:szCs w:val="28"/>
        </w:rPr>
        <w:t xml:space="preserve"> </w:t>
      </w:r>
      <w:r w:rsidRPr="000D5B8D">
        <w:rPr>
          <w:sz w:val="28"/>
          <w:szCs w:val="28"/>
        </w:rPr>
        <w:t>необходимо представить следующие документы:</w:t>
      </w:r>
    </w:p>
    <w:p w14:paraId="66FEE398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0D5B8D">
        <w:rPr>
          <w:sz w:val="28"/>
          <w:szCs w:val="28"/>
        </w:rPr>
        <w:tab/>
      </w:r>
      <w:r w:rsidRPr="000D5B8D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14:paraId="5B6E1E80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</w:t>
      </w:r>
      <w:r w:rsidR="00C3110B"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</w:t>
      </w:r>
      <w:r w:rsidR="00463AED">
        <w:rPr>
          <w:sz w:val="28"/>
          <w:szCs w:val="28"/>
        </w:rPr>
        <w:t> </w:t>
      </w:r>
      <w:r w:rsidRPr="000D5B8D">
        <w:rPr>
          <w:sz w:val="28"/>
          <w:szCs w:val="28"/>
        </w:rPr>
        <w:t xml:space="preserve">кандидатурах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комиссий, оформленн</w:t>
      </w:r>
      <w:r w:rsidR="005D067C">
        <w:rPr>
          <w:sz w:val="28"/>
          <w:szCs w:val="28"/>
        </w:rPr>
        <w:t>о</w:t>
      </w:r>
      <w:r w:rsidR="00D518A4">
        <w:rPr>
          <w:sz w:val="28"/>
          <w:szCs w:val="28"/>
        </w:rPr>
        <w:t>е</w:t>
      </w:r>
      <w:r w:rsidRPr="000D5B8D">
        <w:rPr>
          <w:sz w:val="28"/>
          <w:szCs w:val="28"/>
        </w:rPr>
        <w:t xml:space="preserve"> в соответствии с требованиями устава политической партии.</w:t>
      </w:r>
    </w:p>
    <w:p w14:paraId="2A94FE00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</w:t>
      </w:r>
      <w:r w:rsidR="007D2E90"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</w:t>
      </w:r>
      <w:r w:rsidR="007D2E90">
        <w:rPr>
          <w:sz w:val="28"/>
          <w:szCs w:val="28"/>
        </w:rPr>
        <w:t>п</w:t>
      </w:r>
      <w:r w:rsidRPr="000D5B8D">
        <w:rPr>
          <w:sz w:val="28"/>
          <w:szCs w:val="28"/>
        </w:rPr>
        <w:t>о кандидатура</w:t>
      </w:r>
      <w:r w:rsidR="007D2E90"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 w:rsidR="00C3110B">
        <w:rPr>
          <w:sz w:val="28"/>
          <w:szCs w:val="28"/>
        </w:rPr>
        <w:t xml:space="preserve">, </w:t>
      </w:r>
      <w:r w:rsidRPr="000D5B8D">
        <w:rPr>
          <w:sz w:val="28"/>
          <w:szCs w:val="28"/>
        </w:rPr>
        <w:t>о делегировании указанных полномочий, оформленн</w:t>
      </w:r>
      <w:r w:rsidR="000777E9">
        <w:rPr>
          <w:sz w:val="28"/>
          <w:szCs w:val="28"/>
        </w:rPr>
        <w:t>о</w:t>
      </w:r>
      <w:r w:rsidR="007107D4">
        <w:rPr>
          <w:sz w:val="28"/>
          <w:szCs w:val="28"/>
        </w:rPr>
        <w:t>е</w:t>
      </w:r>
      <w:r w:rsidRPr="000D5B8D">
        <w:rPr>
          <w:sz w:val="28"/>
          <w:szCs w:val="28"/>
        </w:rPr>
        <w:t xml:space="preserve"> в соответствии с требованиями устава.</w:t>
      </w:r>
    </w:p>
    <w:p w14:paraId="30E11640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0D5B8D">
        <w:rPr>
          <w:sz w:val="28"/>
          <w:szCs w:val="28"/>
        </w:rPr>
        <w:tab/>
      </w:r>
      <w:r w:rsidRPr="000D5B8D">
        <w:rPr>
          <w:b/>
          <w:sz w:val="28"/>
          <w:szCs w:val="28"/>
        </w:rPr>
        <w:t>2. Для иных общественных объединений.</w:t>
      </w:r>
    </w:p>
    <w:p w14:paraId="461F5D55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3C4C55AE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>2. Решение полномочного (руководящего или иного) органа общественного объединения о внесении предложени</w:t>
      </w:r>
      <w:r w:rsidR="00C3110B"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</w:t>
      </w:r>
      <w:r w:rsidR="008A127E">
        <w:rPr>
          <w:sz w:val="28"/>
          <w:szCs w:val="28"/>
        </w:rPr>
        <w:t>по</w:t>
      </w:r>
      <w:r w:rsidRPr="000D5B8D">
        <w:rPr>
          <w:sz w:val="28"/>
          <w:szCs w:val="28"/>
        </w:rPr>
        <w:t xml:space="preserve"> кандидатура</w:t>
      </w:r>
      <w:r w:rsidR="008A127E"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комиссий, оформленн</w:t>
      </w:r>
      <w:r w:rsidR="007B4E7F">
        <w:rPr>
          <w:sz w:val="28"/>
          <w:szCs w:val="28"/>
        </w:rPr>
        <w:t>о</w:t>
      </w:r>
      <w:r w:rsidR="000E40A7">
        <w:rPr>
          <w:sz w:val="28"/>
          <w:szCs w:val="28"/>
        </w:rPr>
        <w:t>е</w:t>
      </w:r>
      <w:r w:rsidRPr="000D5B8D">
        <w:rPr>
          <w:sz w:val="28"/>
          <w:szCs w:val="28"/>
        </w:rPr>
        <w:t xml:space="preserve">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</w:t>
      </w:r>
      <w:r w:rsidRPr="000D5B8D">
        <w:rPr>
          <w:sz w:val="28"/>
          <w:szCs w:val="28"/>
        </w:rPr>
        <w:lastRenderedPageBreak/>
        <w:t>общественного объединения правом принимать такое решение от имени общественного объединения.</w:t>
      </w:r>
    </w:p>
    <w:p w14:paraId="577FB8D8" w14:textId="77777777" w:rsidR="00C3110B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="00E80416">
        <w:rPr>
          <w:sz w:val="28"/>
          <w:szCs w:val="28"/>
        </w:rPr>
        <w:t xml:space="preserve">предыдущем </w:t>
      </w:r>
      <w:r w:rsidRPr="000D5B8D">
        <w:rPr>
          <w:sz w:val="28"/>
          <w:szCs w:val="28"/>
        </w:rPr>
        <w:t>пункте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</w:t>
      </w:r>
      <w:r w:rsidR="008A127E"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</w:t>
      </w:r>
      <w:r w:rsidR="008A127E">
        <w:rPr>
          <w:sz w:val="28"/>
          <w:szCs w:val="28"/>
        </w:rPr>
        <w:t>п</w:t>
      </w:r>
      <w:r w:rsidRPr="000D5B8D">
        <w:rPr>
          <w:sz w:val="28"/>
          <w:szCs w:val="28"/>
        </w:rPr>
        <w:t>о кандидатура</w:t>
      </w:r>
      <w:r w:rsidR="008A127E">
        <w:rPr>
          <w:sz w:val="28"/>
          <w:szCs w:val="28"/>
        </w:rPr>
        <w:t>м</w:t>
      </w:r>
      <w:r w:rsidRPr="000D5B8D">
        <w:rPr>
          <w:sz w:val="28"/>
          <w:szCs w:val="28"/>
        </w:rPr>
        <w:t xml:space="preserve">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 w:rsidR="00C3110B">
        <w:rPr>
          <w:sz w:val="28"/>
          <w:szCs w:val="28"/>
        </w:rPr>
        <w:t xml:space="preserve">, </w:t>
      </w:r>
      <w:r w:rsidRPr="000D5B8D">
        <w:rPr>
          <w:sz w:val="28"/>
          <w:szCs w:val="28"/>
        </w:rPr>
        <w:t>о делегировании таких полномочий и решение органа, которому делегированы эти полномочия, о внесении предложени</w:t>
      </w:r>
      <w:r w:rsidR="008A127E">
        <w:rPr>
          <w:sz w:val="28"/>
          <w:szCs w:val="28"/>
        </w:rPr>
        <w:t>й</w:t>
      </w:r>
      <w:r w:rsidRPr="000D5B8D">
        <w:rPr>
          <w:sz w:val="28"/>
          <w:szCs w:val="28"/>
        </w:rPr>
        <w:t xml:space="preserve">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 w:rsidR="00C3110B">
        <w:rPr>
          <w:sz w:val="28"/>
          <w:szCs w:val="28"/>
        </w:rPr>
        <w:t>.</w:t>
      </w:r>
    </w:p>
    <w:p w14:paraId="59E31EFE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</w:r>
      <w:r w:rsidRPr="000D5B8D">
        <w:rPr>
          <w:b/>
          <w:sz w:val="28"/>
          <w:szCs w:val="28"/>
        </w:rPr>
        <w:t>3. Для представительн</w:t>
      </w:r>
      <w:r w:rsidR="00C3110B"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орган</w:t>
      </w:r>
      <w:r w:rsidR="00C3110B">
        <w:rPr>
          <w:b/>
          <w:sz w:val="28"/>
          <w:szCs w:val="28"/>
        </w:rPr>
        <w:t>а</w:t>
      </w:r>
      <w:r w:rsidRPr="000D5B8D">
        <w:rPr>
          <w:b/>
          <w:sz w:val="28"/>
          <w:szCs w:val="28"/>
        </w:rPr>
        <w:t xml:space="preserve"> муниципальн</w:t>
      </w:r>
      <w:r w:rsidR="00C3110B"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образовани</w:t>
      </w:r>
      <w:r w:rsidR="00C3110B">
        <w:rPr>
          <w:b/>
          <w:sz w:val="28"/>
          <w:szCs w:val="28"/>
        </w:rPr>
        <w:t>я</w:t>
      </w:r>
      <w:r w:rsidRPr="000D5B8D">
        <w:rPr>
          <w:b/>
          <w:sz w:val="28"/>
          <w:szCs w:val="28"/>
        </w:rPr>
        <w:t>.</w:t>
      </w:r>
    </w:p>
    <w:p w14:paraId="7928DF05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sz w:val="28"/>
          <w:szCs w:val="28"/>
        </w:rPr>
      </w:pPr>
      <w:r w:rsidRPr="000D5B8D">
        <w:rPr>
          <w:sz w:val="28"/>
          <w:szCs w:val="28"/>
        </w:rPr>
        <w:tab/>
        <w:t>Решение представительного органа муниципального образования о внесении предложени</w:t>
      </w:r>
      <w:r w:rsidR="00C94346"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 кандидатурах в состав </w:t>
      </w:r>
      <w:r w:rsidR="002009D0">
        <w:rPr>
          <w:sz w:val="28"/>
          <w:szCs w:val="28"/>
        </w:rPr>
        <w:t>участковых</w:t>
      </w:r>
      <w:r w:rsidRPr="000D5B8D">
        <w:rPr>
          <w:sz w:val="28"/>
          <w:szCs w:val="28"/>
        </w:rPr>
        <w:t xml:space="preserve"> комиссий</w:t>
      </w:r>
      <w:r w:rsidR="00C3110B">
        <w:rPr>
          <w:sz w:val="28"/>
          <w:szCs w:val="28"/>
        </w:rPr>
        <w:t xml:space="preserve"> </w:t>
      </w:r>
      <w:r w:rsidRPr="000D5B8D">
        <w:rPr>
          <w:sz w:val="28"/>
          <w:szCs w:val="28"/>
        </w:rPr>
        <w:t>должно быть принято в порядке, установленном его регламентом.</w:t>
      </w:r>
    </w:p>
    <w:p w14:paraId="3000C079" w14:textId="77777777" w:rsidR="009F77E3" w:rsidRPr="000D5B8D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0D5B8D">
        <w:rPr>
          <w:sz w:val="28"/>
          <w:szCs w:val="28"/>
        </w:rPr>
        <w:tab/>
      </w:r>
      <w:r w:rsidRPr="000D5B8D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14:paraId="27E4ACF6" w14:textId="77777777" w:rsidR="009F77E3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0D5B8D">
        <w:rPr>
          <w:sz w:val="28"/>
          <w:szCs w:val="28"/>
        </w:rPr>
        <w:tab/>
        <w:t>Протокол собрания избирателей по месту жительства, работы, службы, учебы о внесении предложени</w:t>
      </w:r>
      <w:r w:rsidR="00C94346">
        <w:rPr>
          <w:sz w:val="28"/>
          <w:szCs w:val="28"/>
        </w:rPr>
        <w:t>я</w:t>
      </w:r>
      <w:r w:rsidRPr="000D5B8D">
        <w:rPr>
          <w:sz w:val="28"/>
          <w:szCs w:val="28"/>
        </w:rPr>
        <w:t xml:space="preserve"> о кандидатуре в состав </w:t>
      </w:r>
      <w:r w:rsidR="002009D0">
        <w:rPr>
          <w:sz w:val="28"/>
          <w:szCs w:val="28"/>
        </w:rPr>
        <w:t>участковый</w:t>
      </w:r>
      <w:r w:rsidRPr="000D5B8D">
        <w:rPr>
          <w:sz w:val="28"/>
          <w:szCs w:val="28"/>
        </w:rPr>
        <w:t xml:space="preserve"> комиссии</w:t>
      </w:r>
      <w:r w:rsidR="00C94346">
        <w:rPr>
          <w:sz w:val="28"/>
          <w:szCs w:val="28"/>
        </w:rPr>
        <w:t>.</w:t>
      </w:r>
      <w:r w:rsidRPr="000D5B8D">
        <w:rPr>
          <w:sz w:val="28"/>
          <w:szCs w:val="28"/>
        </w:rPr>
        <w:tab/>
      </w:r>
      <w:r w:rsidRPr="000D5B8D">
        <w:rPr>
          <w:b/>
          <w:sz w:val="28"/>
          <w:szCs w:val="28"/>
        </w:rPr>
        <w:t xml:space="preserve">5. Кроме того, </w:t>
      </w:r>
      <w:r w:rsidR="00E05554" w:rsidRPr="00E05554">
        <w:rPr>
          <w:b/>
          <w:sz w:val="28"/>
          <w:szCs w:val="28"/>
        </w:rPr>
        <w:t xml:space="preserve">политическими партиями, </w:t>
      </w:r>
      <w:r w:rsidRPr="000D5B8D">
        <w:rPr>
          <w:b/>
          <w:sz w:val="28"/>
          <w:szCs w:val="28"/>
        </w:rPr>
        <w:t>иными общественными объединениями, представительным орган</w:t>
      </w:r>
      <w:r w:rsidR="00C94346">
        <w:rPr>
          <w:b/>
          <w:sz w:val="28"/>
          <w:szCs w:val="28"/>
        </w:rPr>
        <w:t>ом</w:t>
      </w:r>
      <w:r w:rsidRPr="000D5B8D">
        <w:rPr>
          <w:b/>
          <w:sz w:val="28"/>
          <w:szCs w:val="28"/>
        </w:rPr>
        <w:t xml:space="preserve"> муниципальн</w:t>
      </w:r>
      <w:r w:rsidR="00C94346">
        <w:rPr>
          <w:b/>
          <w:sz w:val="28"/>
          <w:szCs w:val="28"/>
        </w:rPr>
        <w:t>ого</w:t>
      </w:r>
      <w:r w:rsidRPr="000D5B8D">
        <w:rPr>
          <w:b/>
          <w:sz w:val="28"/>
          <w:szCs w:val="28"/>
        </w:rPr>
        <w:t xml:space="preserve"> образовани</w:t>
      </w:r>
      <w:r w:rsidR="00C94346">
        <w:rPr>
          <w:b/>
          <w:sz w:val="28"/>
          <w:szCs w:val="28"/>
        </w:rPr>
        <w:t>я</w:t>
      </w:r>
      <w:r w:rsidRPr="000D5B8D">
        <w:rPr>
          <w:b/>
          <w:sz w:val="28"/>
          <w:szCs w:val="28"/>
        </w:rPr>
        <w:t>, собраниями избирателей должны быть представлены:</w:t>
      </w:r>
    </w:p>
    <w:p w14:paraId="0ACC2C64" w14:textId="77777777" w:rsidR="000043F0" w:rsidRPr="00947D27" w:rsidRDefault="000043F0" w:rsidP="00AD28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7D27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</w:t>
      </w:r>
      <w:r w:rsidR="008A127E">
        <w:rPr>
          <w:rFonts w:ascii="Times New Roman" w:hAnsi="Times New Roman" w:cs="Times New Roman"/>
          <w:sz w:val="28"/>
          <w:szCs w:val="28"/>
        </w:rPr>
        <w:t>участковой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A127E">
        <w:rPr>
          <w:rFonts w:ascii="Times New Roman" w:hAnsi="Times New Roman" w:cs="Times New Roman"/>
          <w:sz w:val="28"/>
          <w:szCs w:val="28"/>
        </w:rPr>
        <w:t xml:space="preserve"> (резерв состава участковой комиссии)</w:t>
      </w:r>
      <w:r w:rsidRPr="00947D27">
        <w:rPr>
          <w:rFonts w:ascii="Times New Roman" w:hAnsi="Times New Roman" w:cs="Times New Roman"/>
          <w:sz w:val="28"/>
          <w:szCs w:val="28"/>
        </w:rPr>
        <w:t>, размером 3 x 4 см (без уголка).</w:t>
      </w:r>
    </w:p>
    <w:p w14:paraId="55CFB5B2" w14:textId="77777777" w:rsidR="000043F0" w:rsidRPr="00CF723B" w:rsidRDefault="00A91B88" w:rsidP="00AD283D">
      <w:pPr>
        <w:pStyle w:val="ConsPlusNormal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</w:t>
      </w:r>
      <w:r w:rsidR="008A127E">
        <w:rPr>
          <w:rFonts w:ascii="Times New Roman" w:hAnsi="Times New Roman" w:cs="Times New Roman"/>
          <w:sz w:val="28"/>
          <w:szCs w:val="28"/>
        </w:rPr>
        <w:t>членом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 </w:t>
      </w:r>
      <w:r w:rsidR="008A127E">
        <w:rPr>
          <w:rFonts w:ascii="Times New Roman" w:hAnsi="Times New Roman" w:cs="Times New Roman"/>
          <w:sz w:val="28"/>
          <w:szCs w:val="28"/>
        </w:rPr>
        <w:t>участковой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A127E">
        <w:rPr>
          <w:rFonts w:ascii="Times New Roman" w:hAnsi="Times New Roman" w:cs="Times New Roman"/>
          <w:sz w:val="28"/>
          <w:szCs w:val="28"/>
        </w:rPr>
        <w:t xml:space="preserve"> с правом решающего голоса, зачисление в резерв состав</w:t>
      </w:r>
      <w:r w:rsidR="007D2E90">
        <w:rPr>
          <w:rFonts w:ascii="Times New Roman" w:hAnsi="Times New Roman" w:cs="Times New Roman"/>
          <w:sz w:val="28"/>
          <w:szCs w:val="28"/>
        </w:rPr>
        <w:t>а</w:t>
      </w:r>
      <w:r w:rsidR="008A127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D2E90">
        <w:rPr>
          <w:rFonts w:ascii="Times New Roman" w:hAnsi="Times New Roman" w:cs="Times New Roman"/>
          <w:sz w:val="28"/>
          <w:szCs w:val="28"/>
        </w:rPr>
        <w:t>ой</w:t>
      </w:r>
      <w:r w:rsidR="008A12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2E90">
        <w:rPr>
          <w:rFonts w:ascii="Times New Roman" w:hAnsi="Times New Roman" w:cs="Times New Roman"/>
          <w:sz w:val="28"/>
          <w:szCs w:val="28"/>
        </w:rPr>
        <w:t>и</w:t>
      </w:r>
      <w:r w:rsidR="000043F0" w:rsidRPr="00947D27">
        <w:rPr>
          <w:rFonts w:ascii="Times New Roman" w:hAnsi="Times New Roman" w:cs="Times New Roman"/>
          <w:sz w:val="28"/>
          <w:szCs w:val="28"/>
        </w:rPr>
        <w:t>.</w:t>
      </w:r>
    </w:p>
    <w:p w14:paraId="1C7A3E70" w14:textId="77777777" w:rsidR="000043F0" w:rsidRDefault="00A91B88" w:rsidP="00AD283D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="000043F0" w:rsidRPr="00947D27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лица, кандидатура которого предложена в состав </w:t>
      </w:r>
      <w:r w:rsidR="008A127E">
        <w:rPr>
          <w:rFonts w:ascii="Times New Roman" w:hAnsi="Times New Roman" w:cs="Times New Roman"/>
          <w:sz w:val="28"/>
          <w:szCs w:val="28"/>
        </w:rPr>
        <w:t>участковой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18BA2130" w14:textId="77777777" w:rsidR="000043F0" w:rsidRPr="00947D27" w:rsidRDefault="00A91B88" w:rsidP="00AD28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4"/>
      <w:bookmarkEnd w:id="0"/>
      <w:r>
        <w:rPr>
          <w:rFonts w:ascii="Times New Roman" w:hAnsi="Times New Roman" w:cs="Times New Roman"/>
          <w:sz w:val="28"/>
          <w:szCs w:val="28"/>
        </w:rPr>
        <w:t>5.</w:t>
      </w:r>
      <w:r w:rsidR="000043F0" w:rsidRPr="00947D27">
        <w:rPr>
          <w:rFonts w:ascii="Times New Roman" w:hAnsi="Times New Roman" w:cs="Times New Roman"/>
          <w:sz w:val="28"/>
          <w:szCs w:val="28"/>
        </w:rPr>
        <w:t>4. Копия документа (трудовой книжки либо справки с основного места работы)</w:t>
      </w:r>
      <w:r w:rsidR="000043F0">
        <w:rPr>
          <w:rFonts w:ascii="Times New Roman" w:hAnsi="Times New Roman" w:cs="Times New Roman"/>
          <w:sz w:val="28"/>
          <w:szCs w:val="28"/>
        </w:rPr>
        <w:t xml:space="preserve"> 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лица, кандидатура которого предложена в состав </w:t>
      </w:r>
      <w:r w:rsidR="007D2E90">
        <w:rPr>
          <w:rFonts w:ascii="Times New Roman" w:hAnsi="Times New Roman" w:cs="Times New Roman"/>
          <w:sz w:val="28"/>
          <w:szCs w:val="28"/>
        </w:rPr>
        <w:t>участковой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 комиссии, подтверждающего сведения об основном месте работы или службы, о занимаемой должности, а при отсутствии основного места работы или службы</w:t>
      </w:r>
      <w:r w:rsidR="000043F0">
        <w:rPr>
          <w:rFonts w:ascii="Times New Roman" w:hAnsi="Times New Roman" w:cs="Times New Roman"/>
          <w:sz w:val="28"/>
          <w:szCs w:val="28"/>
        </w:rPr>
        <w:t xml:space="preserve"> – </w:t>
      </w:r>
      <w:r w:rsidR="000043F0" w:rsidRPr="00947D27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r w:rsidR="000043F0"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="000043F0" w:rsidRPr="00947D27">
        <w:rPr>
          <w:rFonts w:ascii="Times New Roman" w:hAnsi="Times New Roman" w:cs="Times New Roman"/>
          <w:sz w:val="28"/>
          <w:szCs w:val="28"/>
        </w:rPr>
        <w:t>, временно неработающий).</w:t>
      </w:r>
    </w:p>
    <w:p w14:paraId="3797E164" w14:textId="77777777" w:rsidR="000043F0" w:rsidRPr="00947D27" w:rsidRDefault="00A91B88" w:rsidP="00AD283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43F0" w:rsidRPr="00947D27">
        <w:rPr>
          <w:rFonts w:ascii="Times New Roman" w:hAnsi="Times New Roman" w:cs="Times New Roman"/>
          <w:sz w:val="28"/>
          <w:szCs w:val="28"/>
        </w:rPr>
        <w:t xml:space="preserve">5. Копия документа, подтверждающего указанные в согласии гражданина Российской Федерации на его назначение в состав </w:t>
      </w:r>
      <w:r w:rsidR="007D2E90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0043F0" w:rsidRPr="00947D27">
        <w:rPr>
          <w:rFonts w:ascii="Times New Roman" w:hAnsi="Times New Roman" w:cs="Times New Roman"/>
          <w:sz w:val="28"/>
          <w:szCs w:val="28"/>
        </w:rPr>
        <w:t>комиссии сведения об образовании и (или) квалификации.</w:t>
      </w:r>
    </w:p>
    <w:p w14:paraId="58AE8095" w14:textId="77777777" w:rsidR="002009D0" w:rsidRPr="007D2E90" w:rsidRDefault="009F77E3" w:rsidP="00AD283D">
      <w:pPr>
        <w:tabs>
          <w:tab w:val="left" w:pos="-2250"/>
        </w:tabs>
        <w:spacing w:line="360" w:lineRule="auto"/>
        <w:contextualSpacing/>
        <w:jc w:val="both"/>
        <w:rPr>
          <w:iCs/>
          <w:sz w:val="28"/>
          <w:szCs w:val="28"/>
        </w:rPr>
      </w:pPr>
      <w:bookmarkStart w:id="1" w:name="P546"/>
      <w:bookmarkEnd w:id="1"/>
      <w:r w:rsidRPr="000D5B8D">
        <w:rPr>
          <w:sz w:val="28"/>
          <w:szCs w:val="28"/>
        </w:rPr>
        <w:tab/>
      </w:r>
      <w:r w:rsidR="00737051">
        <w:rPr>
          <w:sz w:val="28"/>
          <w:szCs w:val="28"/>
        </w:rPr>
        <w:t>Прием документов</w:t>
      </w:r>
      <w:r w:rsidR="00E24BC3">
        <w:rPr>
          <w:sz w:val="28"/>
          <w:szCs w:val="28"/>
        </w:rPr>
        <w:t xml:space="preserve"> </w:t>
      </w:r>
      <w:r w:rsidR="00737051">
        <w:rPr>
          <w:sz w:val="28"/>
          <w:szCs w:val="28"/>
        </w:rPr>
        <w:t>осуществляется</w:t>
      </w:r>
      <w:r w:rsidR="00AF5730">
        <w:rPr>
          <w:sz w:val="28"/>
          <w:szCs w:val="28"/>
        </w:rPr>
        <w:t xml:space="preserve"> территориальной избирательной комиссией Липецкого района </w:t>
      </w:r>
      <w:r w:rsidR="00C94346">
        <w:rPr>
          <w:sz w:val="28"/>
          <w:szCs w:val="28"/>
        </w:rPr>
        <w:t>в период</w:t>
      </w:r>
      <w:r w:rsidR="000832B1">
        <w:rPr>
          <w:sz w:val="28"/>
          <w:szCs w:val="28"/>
        </w:rPr>
        <w:t>,</w:t>
      </w:r>
      <w:r w:rsidR="00C94346">
        <w:rPr>
          <w:sz w:val="28"/>
          <w:szCs w:val="28"/>
        </w:rPr>
        <w:t xml:space="preserve"> который </w:t>
      </w:r>
      <w:r w:rsidR="007318D2" w:rsidRPr="007318D2">
        <w:rPr>
          <w:color w:val="000000"/>
          <w:sz w:val="28"/>
          <w:szCs w:val="28"/>
        </w:rPr>
        <w:t>начинается 20 апреля 2023</w:t>
      </w:r>
      <w:r w:rsidR="00AF5730">
        <w:rPr>
          <w:color w:val="000000"/>
          <w:sz w:val="28"/>
          <w:szCs w:val="28"/>
        </w:rPr>
        <w:t> </w:t>
      </w:r>
      <w:r w:rsidR="007318D2" w:rsidRPr="007318D2">
        <w:rPr>
          <w:color w:val="000000"/>
          <w:sz w:val="28"/>
          <w:szCs w:val="28"/>
        </w:rPr>
        <w:t>года и заканчивается в 18.00 часов 19 мая 2023 года</w:t>
      </w:r>
      <w:r w:rsidR="007318D2">
        <w:rPr>
          <w:color w:val="000000"/>
          <w:sz w:val="28"/>
          <w:szCs w:val="28"/>
        </w:rPr>
        <w:t>.</w:t>
      </w:r>
      <w:r w:rsidR="00AF5730">
        <w:rPr>
          <w:sz w:val="28"/>
          <w:szCs w:val="28"/>
        </w:rPr>
        <w:t xml:space="preserve"> </w:t>
      </w:r>
      <w:r w:rsidR="006F5553">
        <w:rPr>
          <w:sz w:val="28"/>
          <w:szCs w:val="28"/>
        </w:rPr>
        <w:t>Врем</w:t>
      </w:r>
      <w:r w:rsidR="00AF5730">
        <w:rPr>
          <w:sz w:val="28"/>
          <w:szCs w:val="28"/>
        </w:rPr>
        <w:t xml:space="preserve">я </w:t>
      </w:r>
      <w:r w:rsidR="006F5553">
        <w:rPr>
          <w:sz w:val="28"/>
          <w:szCs w:val="28"/>
        </w:rPr>
        <w:t>п</w:t>
      </w:r>
      <w:r w:rsidR="00E87630">
        <w:rPr>
          <w:sz w:val="28"/>
          <w:szCs w:val="28"/>
        </w:rPr>
        <w:t>рием</w:t>
      </w:r>
      <w:r w:rsidR="006F5553">
        <w:rPr>
          <w:sz w:val="28"/>
          <w:szCs w:val="28"/>
        </w:rPr>
        <w:t xml:space="preserve">а </w:t>
      </w:r>
      <w:r w:rsidR="00AF5730">
        <w:rPr>
          <w:sz w:val="28"/>
          <w:szCs w:val="28"/>
        </w:rPr>
        <w:t>д</w:t>
      </w:r>
      <w:r w:rsidR="006F5553">
        <w:rPr>
          <w:sz w:val="28"/>
          <w:szCs w:val="28"/>
        </w:rPr>
        <w:t>окументов</w:t>
      </w:r>
      <w:r w:rsidR="00E87630">
        <w:rPr>
          <w:sz w:val="28"/>
          <w:szCs w:val="28"/>
        </w:rPr>
        <w:t xml:space="preserve"> </w:t>
      </w:r>
      <w:r w:rsidR="00C94346">
        <w:rPr>
          <w:sz w:val="28"/>
          <w:szCs w:val="28"/>
        </w:rPr>
        <w:t xml:space="preserve">в будние дни - (понедельник-пятница) </w:t>
      </w:r>
      <w:r w:rsidRPr="007D2E90">
        <w:rPr>
          <w:iCs/>
          <w:sz w:val="28"/>
          <w:szCs w:val="28"/>
        </w:rPr>
        <w:t xml:space="preserve">с </w:t>
      </w:r>
      <w:r w:rsidR="00C94346" w:rsidRPr="007D2E90">
        <w:rPr>
          <w:iCs/>
          <w:sz w:val="28"/>
          <w:szCs w:val="28"/>
        </w:rPr>
        <w:t xml:space="preserve">9.00 часов до 13.00 часов, </w:t>
      </w:r>
      <w:r w:rsidR="00314977" w:rsidRPr="007D2E90">
        <w:rPr>
          <w:iCs/>
          <w:sz w:val="28"/>
          <w:szCs w:val="28"/>
        </w:rPr>
        <w:t>19</w:t>
      </w:r>
      <w:r w:rsidR="00C94346" w:rsidRPr="007D2E90">
        <w:rPr>
          <w:iCs/>
          <w:sz w:val="28"/>
          <w:szCs w:val="28"/>
        </w:rPr>
        <w:t xml:space="preserve"> мая 20</w:t>
      </w:r>
      <w:r w:rsidR="00314977" w:rsidRPr="007D2E90">
        <w:rPr>
          <w:iCs/>
          <w:sz w:val="28"/>
          <w:szCs w:val="28"/>
        </w:rPr>
        <w:t>23</w:t>
      </w:r>
      <w:r w:rsidR="00C94346" w:rsidRPr="007D2E90">
        <w:rPr>
          <w:iCs/>
          <w:sz w:val="28"/>
          <w:szCs w:val="28"/>
        </w:rPr>
        <w:t xml:space="preserve"> года с 9.00 часов до 18.00 часов, перерыв с 12.00 часов до 13.00 часов, в выходные и праздничные дни - с 9.00 часов до 12 часов</w:t>
      </w:r>
      <w:r w:rsidR="00E87630" w:rsidRPr="007D2E90">
        <w:rPr>
          <w:iCs/>
          <w:sz w:val="28"/>
          <w:szCs w:val="28"/>
        </w:rPr>
        <w:t xml:space="preserve"> </w:t>
      </w:r>
      <w:r w:rsidRPr="007D2E90">
        <w:rPr>
          <w:iCs/>
          <w:sz w:val="28"/>
          <w:szCs w:val="28"/>
        </w:rPr>
        <w:t>по адресу:</w:t>
      </w:r>
      <w:r w:rsidR="00AF5730">
        <w:rPr>
          <w:iCs/>
          <w:sz w:val="28"/>
          <w:szCs w:val="28"/>
        </w:rPr>
        <w:t xml:space="preserve"> город Липецк, ул. Боевой проезд, д.28</w:t>
      </w:r>
      <w:r w:rsidRPr="007D2E90">
        <w:rPr>
          <w:iCs/>
          <w:sz w:val="28"/>
          <w:szCs w:val="28"/>
        </w:rPr>
        <w:t xml:space="preserve"> </w:t>
      </w:r>
      <w:r w:rsidR="00FD4A98" w:rsidRPr="007D2E90">
        <w:rPr>
          <w:iCs/>
          <w:sz w:val="28"/>
          <w:szCs w:val="28"/>
        </w:rPr>
        <w:t>кабинет №</w:t>
      </w:r>
      <w:r w:rsidR="00AF5730">
        <w:rPr>
          <w:iCs/>
          <w:sz w:val="28"/>
          <w:szCs w:val="28"/>
        </w:rPr>
        <w:t> 222</w:t>
      </w:r>
      <w:r w:rsidR="002009D0" w:rsidRPr="007D2E90">
        <w:rPr>
          <w:iCs/>
          <w:sz w:val="28"/>
          <w:szCs w:val="28"/>
        </w:rPr>
        <w:t xml:space="preserve">, </w:t>
      </w:r>
      <w:r w:rsidRPr="007D2E90">
        <w:rPr>
          <w:iCs/>
          <w:sz w:val="28"/>
          <w:szCs w:val="28"/>
        </w:rPr>
        <w:t xml:space="preserve">контактные </w:t>
      </w:r>
      <w:r w:rsidR="00FD4A98" w:rsidRPr="007D2E90">
        <w:rPr>
          <w:iCs/>
          <w:sz w:val="28"/>
          <w:szCs w:val="28"/>
        </w:rPr>
        <w:t>т</w:t>
      </w:r>
      <w:r w:rsidRPr="007D2E90">
        <w:rPr>
          <w:iCs/>
          <w:sz w:val="28"/>
          <w:szCs w:val="28"/>
        </w:rPr>
        <w:t xml:space="preserve">елефоны: </w:t>
      </w:r>
      <w:r w:rsidR="00AF5730">
        <w:rPr>
          <w:iCs/>
          <w:sz w:val="28"/>
          <w:szCs w:val="28"/>
        </w:rPr>
        <w:t>8(4742)34-97-70, 8-910-358-05-37</w:t>
      </w:r>
      <w:r w:rsidRPr="007D2E90">
        <w:rPr>
          <w:iCs/>
          <w:sz w:val="28"/>
          <w:szCs w:val="28"/>
        </w:rPr>
        <w:t xml:space="preserve">. </w:t>
      </w:r>
    </w:p>
    <w:p w14:paraId="3987CA5E" w14:textId="77777777" w:rsidR="009171E9" w:rsidRDefault="009171E9" w:rsidP="00AD283D">
      <w:pPr>
        <w:pStyle w:val="ConsPlusNonformat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по формированию участковых избирательных комиссий </w:t>
      </w:r>
      <w:r w:rsidRPr="00974056">
        <w:rPr>
          <w:rFonts w:ascii="Times New Roman" w:hAnsi="Times New Roman" w:cs="Times New Roman"/>
          <w:sz w:val="28"/>
          <w:szCs w:val="28"/>
        </w:rPr>
        <w:t>планируется</w:t>
      </w:r>
      <w:r w:rsidR="00AD283D">
        <w:rPr>
          <w:rFonts w:ascii="Times New Roman" w:hAnsi="Times New Roman" w:cs="Times New Roman"/>
          <w:sz w:val="28"/>
          <w:szCs w:val="28"/>
        </w:rPr>
        <w:t xml:space="preserve"> в 11.00 часов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7F0E68">
        <w:rPr>
          <w:rFonts w:ascii="Times New Roman" w:hAnsi="Times New Roman" w:cs="Times New Roman"/>
          <w:sz w:val="28"/>
          <w:szCs w:val="28"/>
        </w:rPr>
        <w:t>6 июня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Pr="009171E9">
        <w:rPr>
          <w:rFonts w:ascii="Times New Roman" w:hAnsi="Times New Roman" w:cs="Times New Roman"/>
          <w:sz w:val="28"/>
          <w:szCs w:val="28"/>
        </w:rPr>
        <w:t xml:space="preserve"> </w:t>
      </w:r>
      <w:r w:rsidRPr="009171E9">
        <w:rPr>
          <w:rFonts w:ascii="Times New Roman" w:hAnsi="Times New Roman" w:cs="Times New Roman"/>
          <w:iCs/>
          <w:sz w:val="28"/>
          <w:szCs w:val="28"/>
        </w:rPr>
        <w:t>город Липецк, ул. Боевой проезд, д.</w:t>
      </w:r>
      <w:r>
        <w:rPr>
          <w:rFonts w:ascii="Times New Roman" w:hAnsi="Times New Roman" w:cs="Times New Roman"/>
          <w:iCs/>
          <w:sz w:val="28"/>
          <w:szCs w:val="28"/>
        </w:rPr>
        <w:t>30, актовый зал администрации Липецкого муниципального района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14:paraId="296B43C1" w14:textId="77777777" w:rsidR="00AD283D" w:rsidRDefault="00AD283D" w:rsidP="00AD283D">
      <w:pPr>
        <w:pStyle w:val="ConsPlusNonformat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30128" w14:textId="77777777" w:rsidR="00AD283D" w:rsidRPr="004F35EC" w:rsidRDefault="00AD283D" w:rsidP="00AD283D">
      <w:pPr>
        <w:pStyle w:val="ConsPlusNonformat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201E4B" w14:textId="77777777" w:rsidR="009F77E3" w:rsidRPr="00D04071" w:rsidRDefault="009171E9" w:rsidP="00AD283D">
      <w:pPr>
        <w:spacing w:line="360" w:lineRule="auto"/>
        <w:contextualSpacing/>
        <w:jc w:val="right"/>
        <w:rPr>
          <w:szCs w:val="28"/>
        </w:rPr>
      </w:pPr>
      <w:r>
        <w:rPr>
          <w:iCs/>
          <w:sz w:val="28"/>
          <w:szCs w:val="28"/>
        </w:rPr>
        <w:t>Те</w:t>
      </w:r>
      <w:r w:rsidRPr="009171E9">
        <w:rPr>
          <w:iCs/>
          <w:sz w:val="28"/>
          <w:szCs w:val="28"/>
        </w:rPr>
        <w:t>рриториальная избирательная комиссия</w:t>
      </w:r>
      <w:r w:rsidRPr="009171E9">
        <w:rPr>
          <w:iCs/>
          <w:sz w:val="28"/>
          <w:szCs w:val="28"/>
        </w:rPr>
        <w:br/>
        <w:t>Липецкого района</w:t>
      </w:r>
    </w:p>
    <w:sectPr w:rsidR="009F77E3" w:rsidRPr="00D04071" w:rsidSect="00492F39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69D5" w14:textId="77777777" w:rsidR="00AD6DE5" w:rsidRDefault="00AD6DE5">
      <w:r>
        <w:separator/>
      </w:r>
    </w:p>
  </w:endnote>
  <w:endnote w:type="continuationSeparator" w:id="0">
    <w:p w14:paraId="5388EC60" w14:textId="77777777" w:rsidR="00AD6DE5" w:rsidRDefault="00A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3B9E" w14:textId="77777777" w:rsidR="00AD6DE5" w:rsidRDefault="00AD6DE5">
      <w:r>
        <w:separator/>
      </w:r>
    </w:p>
  </w:footnote>
  <w:footnote w:type="continuationSeparator" w:id="0">
    <w:p w14:paraId="642DADF4" w14:textId="77777777" w:rsidR="00AD6DE5" w:rsidRDefault="00AD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89CB" w14:textId="77777777" w:rsidR="00530205" w:rsidRDefault="005302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32F2E9" w14:textId="77777777" w:rsidR="00530205" w:rsidRDefault="005302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E533" w14:textId="77777777" w:rsidR="00530205" w:rsidRDefault="005302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339">
      <w:rPr>
        <w:rStyle w:val="a4"/>
        <w:noProof/>
      </w:rPr>
      <w:t>10</w:t>
    </w:r>
    <w:r>
      <w:rPr>
        <w:rStyle w:val="a4"/>
      </w:rPr>
      <w:fldChar w:fldCharType="end"/>
    </w:r>
  </w:p>
  <w:p w14:paraId="18E0A075" w14:textId="77777777" w:rsidR="00530205" w:rsidRDefault="00530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57301990">
    <w:abstractNumId w:val="2"/>
    <w:lvlOverride w:ilvl="0">
      <w:startOverride w:val="1"/>
    </w:lvlOverride>
  </w:num>
  <w:num w:numId="2" w16cid:durableId="17425578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563731">
    <w:abstractNumId w:val="1"/>
  </w:num>
  <w:num w:numId="4" w16cid:durableId="4915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A"/>
    <w:rsid w:val="000043F0"/>
    <w:rsid w:val="00005C6B"/>
    <w:rsid w:val="0001502A"/>
    <w:rsid w:val="00027E8E"/>
    <w:rsid w:val="0004255E"/>
    <w:rsid w:val="00047C65"/>
    <w:rsid w:val="00055CDB"/>
    <w:rsid w:val="00057DEE"/>
    <w:rsid w:val="000777E9"/>
    <w:rsid w:val="00080150"/>
    <w:rsid w:val="000832B1"/>
    <w:rsid w:val="00091638"/>
    <w:rsid w:val="00092CFF"/>
    <w:rsid w:val="000B191A"/>
    <w:rsid w:val="000C713D"/>
    <w:rsid w:val="000D5B8D"/>
    <w:rsid w:val="000E40A7"/>
    <w:rsid w:val="00113675"/>
    <w:rsid w:val="00126A7F"/>
    <w:rsid w:val="0012703D"/>
    <w:rsid w:val="00156122"/>
    <w:rsid w:val="0019357B"/>
    <w:rsid w:val="001964FF"/>
    <w:rsid w:val="001B13F9"/>
    <w:rsid w:val="001B23A1"/>
    <w:rsid w:val="001C162F"/>
    <w:rsid w:val="001D45E2"/>
    <w:rsid w:val="001D755C"/>
    <w:rsid w:val="001D78CE"/>
    <w:rsid w:val="001E0C5A"/>
    <w:rsid w:val="001E4CE5"/>
    <w:rsid w:val="002009D0"/>
    <w:rsid w:val="00216201"/>
    <w:rsid w:val="00243E70"/>
    <w:rsid w:val="00257FC2"/>
    <w:rsid w:val="00265732"/>
    <w:rsid w:val="002668DB"/>
    <w:rsid w:val="0028349D"/>
    <w:rsid w:val="002A6695"/>
    <w:rsid w:val="002C1295"/>
    <w:rsid w:val="002D3790"/>
    <w:rsid w:val="002E797B"/>
    <w:rsid w:val="002F7B66"/>
    <w:rsid w:val="0030225F"/>
    <w:rsid w:val="003070D3"/>
    <w:rsid w:val="00314977"/>
    <w:rsid w:val="00316127"/>
    <w:rsid w:val="00323A09"/>
    <w:rsid w:val="00336124"/>
    <w:rsid w:val="00353D60"/>
    <w:rsid w:val="003660F0"/>
    <w:rsid w:val="003761F7"/>
    <w:rsid w:val="0038793B"/>
    <w:rsid w:val="003A26A2"/>
    <w:rsid w:val="003A29A2"/>
    <w:rsid w:val="003B5325"/>
    <w:rsid w:val="003B6F03"/>
    <w:rsid w:val="003B7A5A"/>
    <w:rsid w:val="003D01A3"/>
    <w:rsid w:val="003F7867"/>
    <w:rsid w:val="00402A2B"/>
    <w:rsid w:val="0041461B"/>
    <w:rsid w:val="00417477"/>
    <w:rsid w:val="00427520"/>
    <w:rsid w:val="00446205"/>
    <w:rsid w:val="0045525C"/>
    <w:rsid w:val="00463AED"/>
    <w:rsid w:val="004817B9"/>
    <w:rsid w:val="00482E6C"/>
    <w:rsid w:val="00492F39"/>
    <w:rsid w:val="004A702F"/>
    <w:rsid w:val="004C11EF"/>
    <w:rsid w:val="004C22EC"/>
    <w:rsid w:val="004D1C99"/>
    <w:rsid w:val="004D60D2"/>
    <w:rsid w:val="004E48C3"/>
    <w:rsid w:val="004F3170"/>
    <w:rsid w:val="00505A75"/>
    <w:rsid w:val="0052558A"/>
    <w:rsid w:val="00530205"/>
    <w:rsid w:val="00536A61"/>
    <w:rsid w:val="00537FAD"/>
    <w:rsid w:val="00540F12"/>
    <w:rsid w:val="00541A50"/>
    <w:rsid w:val="00552E2F"/>
    <w:rsid w:val="00567EF1"/>
    <w:rsid w:val="005724BE"/>
    <w:rsid w:val="00594894"/>
    <w:rsid w:val="00595071"/>
    <w:rsid w:val="005C5579"/>
    <w:rsid w:val="005D067C"/>
    <w:rsid w:val="005D6470"/>
    <w:rsid w:val="005E4CE6"/>
    <w:rsid w:val="005F38E8"/>
    <w:rsid w:val="005F6EC3"/>
    <w:rsid w:val="005F75A0"/>
    <w:rsid w:val="00614A8B"/>
    <w:rsid w:val="00635991"/>
    <w:rsid w:val="00640B80"/>
    <w:rsid w:val="00646440"/>
    <w:rsid w:val="006769D4"/>
    <w:rsid w:val="0069531F"/>
    <w:rsid w:val="006A21DF"/>
    <w:rsid w:val="006A6D55"/>
    <w:rsid w:val="006C38DD"/>
    <w:rsid w:val="006D0CFF"/>
    <w:rsid w:val="006E27FB"/>
    <w:rsid w:val="006F26F3"/>
    <w:rsid w:val="006F5553"/>
    <w:rsid w:val="007053E7"/>
    <w:rsid w:val="0070670F"/>
    <w:rsid w:val="007107D4"/>
    <w:rsid w:val="00721BFB"/>
    <w:rsid w:val="007259B9"/>
    <w:rsid w:val="0073054C"/>
    <w:rsid w:val="007318D2"/>
    <w:rsid w:val="00733786"/>
    <w:rsid w:val="00737051"/>
    <w:rsid w:val="0075012D"/>
    <w:rsid w:val="00757916"/>
    <w:rsid w:val="00765AC3"/>
    <w:rsid w:val="00773C7A"/>
    <w:rsid w:val="00791B6E"/>
    <w:rsid w:val="007A2439"/>
    <w:rsid w:val="007B3E8C"/>
    <w:rsid w:val="007B4E7F"/>
    <w:rsid w:val="007B7C45"/>
    <w:rsid w:val="007C4A7D"/>
    <w:rsid w:val="007C6B88"/>
    <w:rsid w:val="007C751D"/>
    <w:rsid w:val="007C7963"/>
    <w:rsid w:val="007D2A58"/>
    <w:rsid w:val="007D2E90"/>
    <w:rsid w:val="007E0388"/>
    <w:rsid w:val="007E2F5E"/>
    <w:rsid w:val="007F0E68"/>
    <w:rsid w:val="007F1F71"/>
    <w:rsid w:val="007F7268"/>
    <w:rsid w:val="00840456"/>
    <w:rsid w:val="00853C4D"/>
    <w:rsid w:val="00853C78"/>
    <w:rsid w:val="00863CBB"/>
    <w:rsid w:val="00893084"/>
    <w:rsid w:val="00893A05"/>
    <w:rsid w:val="008A127E"/>
    <w:rsid w:val="008A4267"/>
    <w:rsid w:val="008A683F"/>
    <w:rsid w:val="008B298D"/>
    <w:rsid w:val="008B74F9"/>
    <w:rsid w:val="008C7565"/>
    <w:rsid w:val="008E154B"/>
    <w:rsid w:val="008E5BF7"/>
    <w:rsid w:val="008F3C75"/>
    <w:rsid w:val="009171E9"/>
    <w:rsid w:val="00927B34"/>
    <w:rsid w:val="009345FD"/>
    <w:rsid w:val="00944711"/>
    <w:rsid w:val="00966603"/>
    <w:rsid w:val="009679F9"/>
    <w:rsid w:val="009711EE"/>
    <w:rsid w:val="00982757"/>
    <w:rsid w:val="00990890"/>
    <w:rsid w:val="009D3EB7"/>
    <w:rsid w:val="009E215F"/>
    <w:rsid w:val="009E2B72"/>
    <w:rsid w:val="009E69D8"/>
    <w:rsid w:val="009F77E3"/>
    <w:rsid w:val="00A1284E"/>
    <w:rsid w:val="00A16B4A"/>
    <w:rsid w:val="00A3204B"/>
    <w:rsid w:val="00A365B5"/>
    <w:rsid w:val="00A44AEF"/>
    <w:rsid w:val="00A800E3"/>
    <w:rsid w:val="00A91B88"/>
    <w:rsid w:val="00AA4605"/>
    <w:rsid w:val="00AA749F"/>
    <w:rsid w:val="00AB67E0"/>
    <w:rsid w:val="00AD283D"/>
    <w:rsid w:val="00AD6DE5"/>
    <w:rsid w:val="00AE018B"/>
    <w:rsid w:val="00AF32E0"/>
    <w:rsid w:val="00AF52F9"/>
    <w:rsid w:val="00AF5730"/>
    <w:rsid w:val="00B00F10"/>
    <w:rsid w:val="00B22131"/>
    <w:rsid w:val="00B251DE"/>
    <w:rsid w:val="00B30A10"/>
    <w:rsid w:val="00B344AF"/>
    <w:rsid w:val="00B4452B"/>
    <w:rsid w:val="00B4504E"/>
    <w:rsid w:val="00B6215A"/>
    <w:rsid w:val="00B63153"/>
    <w:rsid w:val="00B669A9"/>
    <w:rsid w:val="00B93C42"/>
    <w:rsid w:val="00B9643A"/>
    <w:rsid w:val="00BA5511"/>
    <w:rsid w:val="00BB3AC0"/>
    <w:rsid w:val="00BC1BF5"/>
    <w:rsid w:val="00C066D8"/>
    <w:rsid w:val="00C30339"/>
    <w:rsid w:val="00C3110B"/>
    <w:rsid w:val="00C34D7F"/>
    <w:rsid w:val="00C406F1"/>
    <w:rsid w:val="00C5550A"/>
    <w:rsid w:val="00C858B8"/>
    <w:rsid w:val="00C94346"/>
    <w:rsid w:val="00CB2C32"/>
    <w:rsid w:val="00CB7383"/>
    <w:rsid w:val="00CC0855"/>
    <w:rsid w:val="00CC53D5"/>
    <w:rsid w:val="00CC6000"/>
    <w:rsid w:val="00CD7B15"/>
    <w:rsid w:val="00CE1827"/>
    <w:rsid w:val="00CE7FE2"/>
    <w:rsid w:val="00D04071"/>
    <w:rsid w:val="00D16513"/>
    <w:rsid w:val="00D24473"/>
    <w:rsid w:val="00D278E7"/>
    <w:rsid w:val="00D340D9"/>
    <w:rsid w:val="00D518A4"/>
    <w:rsid w:val="00D52DD3"/>
    <w:rsid w:val="00D625B3"/>
    <w:rsid w:val="00D76874"/>
    <w:rsid w:val="00D860E7"/>
    <w:rsid w:val="00D9378F"/>
    <w:rsid w:val="00D962AB"/>
    <w:rsid w:val="00DD0AEE"/>
    <w:rsid w:val="00DD3B3D"/>
    <w:rsid w:val="00DE3816"/>
    <w:rsid w:val="00E05554"/>
    <w:rsid w:val="00E1543F"/>
    <w:rsid w:val="00E17724"/>
    <w:rsid w:val="00E20FE7"/>
    <w:rsid w:val="00E24BC3"/>
    <w:rsid w:val="00E35474"/>
    <w:rsid w:val="00E52499"/>
    <w:rsid w:val="00E53631"/>
    <w:rsid w:val="00E7246A"/>
    <w:rsid w:val="00E758C2"/>
    <w:rsid w:val="00E80416"/>
    <w:rsid w:val="00E84D02"/>
    <w:rsid w:val="00E85DDE"/>
    <w:rsid w:val="00E8688A"/>
    <w:rsid w:val="00E87630"/>
    <w:rsid w:val="00EA14F7"/>
    <w:rsid w:val="00EA5153"/>
    <w:rsid w:val="00EA76E3"/>
    <w:rsid w:val="00EA7CAF"/>
    <w:rsid w:val="00EC29B1"/>
    <w:rsid w:val="00ED2866"/>
    <w:rsid w:val="00ED6A95"/>
    <w:rsid w:val="00EF2E79"/>
    <w:rsid w:val="00EF5982"/>
    <w:rsid w:val="00F122B5"/>
    <w:rsid w:val="00F22718"/>
    <w:rsid w:val="00F23FD7"/>
    <w:rsid w:val="00F342F0"/>
    <w:rsid w:val="00F40968"/>
    <w:rsid w:val="00F75E8C"/>
    <w:rsid w:val="00F76001"/>
    <w:rsid w:val="00FA1E8F"/>
    <w:rsid w:val="00FA2362"/>
    <w:rsid w:val="00FB3198"/>
    <w:rsid w:val="00FC22B2"/>
    <w:rsid w:val="00FC4E97"/>
    <w:rsid w:val="00FC7FBC"/>
    <w:rsid w:val="00FD2511"/>
    <w:rsid w:val="00FD4A98"/>
    <w:rsid w:val="00FE0A8F"/>
    <w:rsid w:val="00FE12B7"/>
    <w:rsid w:val="00FE452A"/>
    <w:rsid w:val="00FF0E7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A1C1"/>
  <w15:docId w15:val="{A1F7429D-8DCE-4365-9C89-70E5F97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52B"/>
    <w:rPr>
      <w:sz w:val="24"/>
      <w:szCs w:val="24"/>
    </w:rPr>
  </w:style>
  <w:style w:type="paragraph" w:styleId="2">
    <w:name w:val="heading 2"/>
    <w:basedOn w:val="a"/>
    <w:next w:val="a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rsid w:val="004E48C3"/>
    <w:rPr>
      <w:sz w:val="20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4E48C3"/>
    <w:rPr>
      <w:vertAlign w:val="superscript"/>
    </w:rPr>
  </w:style>
  <w:style w:type="paragraph" w:styleId="a9">
    <w:name w:val="Body Text"/>
    <w:basedOn w:val="a"/>
    <w:rsid w:val="003D01A3"/>
    <w:pPr>
      <w:tabs>
        <w:tab w:val="left" w:pos="-2250"/>
      </w:tabs>
      <w:jc w:val="both"/>
    </w:pPr>
    <w:rPr>
      <w:sz w:val="28"/>
    </w:rPr>
  </w:style>
  <w:style w:type="paragraph" w:styleId="3">
    <w:name w:val="Body Text Indent 3"/>
    <w:basedOn w:val="a"/>
    <w:rsid w:val="003D01A3"/>
    <w:pPr>
      <w:ind w:firstLine="5580"/>
      <w:jc w:val="both"/>
    </w:pPr>
  </w:style>
  <w:style w:type="paragraph" w:styleId="aa">
    <w:name w:val="Body Text Indent"/>
    <w:basedOn w:val="a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a6">
    <w:name w:val="Текст сноски Знак"/>
    <w:link w:val="a5"/>
    <w:uiPriority w:val="99"/>
    <w:semiHidden/>
    <w:rsid w:val="009E215F"/>
    <w:rPr>
      <w:lang w:val="ru-RU" w:eastAsia="ru-RU" w:bidi="ar-SA"/>
    </w:rPr>
  </w:style>
  <w:style w:type="table" w:styleId="ab">
    <w:name w:val="Table Grid"/>
    <w:basedOn w:val="a1"/>
    <w:rsid w:val="009F77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rsid w:val="003660F0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endnote text"/>
    <w:basedOn w:val="a"/>
    <w:link w:val="ad"/>
    <w:rsid w:val="002F7B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F7B66"/>
  </w:style>
  <w:style w:type="character" w:styleId="ae">
    <w:name w:val="endnote reference"/>
    <w:rsid w:val="002F7B66"/>
    <w:rPr>
      <w:vertAlign w:val="superscript"/>
    </w:rPr>
  </w:style>
  <w:style w:type="paragraph" w:customStyle="1" w:styleId="ConsPlusNormal">
    <w:name w:val="ConsPlusNormal"/>
    <w:rsid w:val="000043F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92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C6B1-68B5-4081-8FB9-6FFE7F9B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subject/>
  <dc:creator>Sek</dc:creator>
  <cp:keywords/>
  <dc:description/>
  <cp:lastModifiedBy>User</cp:lastModifiedBy>
  <cp:revision>2</cp:revision>
  <cp:lastPrinted>2023-04-14T11:41:00Z</cp:lastPrinted>
  <dcterms:created xsi:type="dcterms:W3CDTF">2023-04-18T08:14:00Z</dcterms:created>
  <dcterms:modified xsi:type="dcterms:W3CDTF">2023-04-18T08:14:00Z</dcterms:modified>
</cp:coreProperties>
</file>